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912" w:rsidRPr="006A4B63" w:rsidRDefault="00C25912" w:rsidP="00C25912">
      <w:pPr>
        <w:jc w:val="center"/>
        <w:rPr>
          <w:rFonts w:ascii="Sylfaen" w:hAnsi="Sylfaen"/>
          <w:b/>
          <w:sz w:val="24"/>
          <w:szCs w:val="24"/>
          <w:lang w:val="ka-GE"/>
        </w:rPr>
      </w:pPr>
      <w:bookmarkStart w:id="0" w:name="_Toc396822437"/>
      <w:bookmarkStart w:id="1" w:name="_GoBack"/>
      <w:r w:rsidRPr="006A4B63">
        <w:rPr>
          <w:rFonts w:ascii="Sylfaen" w:hAnsi="Sylfaen" w:cs="Sylfaen"/>
          <w:b/>
          <w:sz w:val="24"/>
          <w:szCs w:val="24"/>
          <w:lang w:val="ka-GE"/>
        </w:rPr>
        <w:t>სამუშაოს აღწერილობის</w:t>
      </w:r>
      <w:r w:rsidRPr="006A4B6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6A4B63">
        <w:rPr>
          <w:rFonts w:ascii="Sylfaen" w:hAnsi="Sylfaen" w:cs="Sylfaen"/>
          <w:b/>
          <w:sz w:val="24"/>
          <w:szCs w:val="24"/>
          <w:lang w:val="ka-GE"/>
        </w:rPr>
        <w:t>ფორმა</w:t>
      </w:r>
      <w:bookmarkEnd w:id="0"/>
    </w:p>
    <w:p w:rsidR="00C25912" w:rsidRPr="006A4B63" w:rsidRDefault="00C25912" w:rsidP="00C25912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sz w:val="24"/>
          <w:szCs w:val="24"/>
          <w:lang w:val="ka-GE"/>
        </w:rPr>
      </w:pPr>
      <w:r w:rsidRPr="006A4B63">
        <w:rPr>
          <w:rFonts w:ascii="Sylfaen" w:hAnsi="Sylfaen"/>
          <w:b/>
          <w:sz w:val="24"/>
          <w:szCs w:val="24"/>
          <w:lang w:val="ka-GE"/>
        </w:rPr>
        <w:t>„ვამტკიცებ“</w:t>
      </w:r>
    </w:p>
    <w:p w:rsidR="00C25912" w:rsidRPr="006A4B63" w:rsidRDefault="00C25912" w:rsidP="00C25912">
      <w:pPr>
        <w:pStyle w:val="BodyText"/>
        <w:jc w:val="right"/>
        <w:rPr>
          <w:rFonts w:ascii="Sylfaen" w:hAnsi="Sylfaen"/>
          <w:b/>
          <w:sz w:val="24"/>
          <w:szCs w:val="24"/>
          <w:lang w:val="ka-GE"/>
        </w:rPr>
      </w:pPr>
      <w:r w:rsidRPr="006A4B63">
        <w:rPr>
          <w:rFonts w:ascii="Sylfaen" w:hAnsi="Sylfaen"/>
          <w:b/>
          <w:sz w:val="24"/>
          <w:szCs w:val="24"/>
          <w:lang w:val="ka-GE"/>
        </w:rPr>
        <w:t>დაწესებულების ხელმძღვანელი</w:t>
      </w:r>
    </w:p>
    <w:p w:rsidR="00C25912" w:rsidRPr="006A4B63" w:rsidRDefault="00C25912" w:rsidP="00C25912">
      <w:pPr>
        <w:pStyle w:val="BodyText"/>
        <w:spacing w:before="120"/>
        <w:jc w:val="right"/>
        <w:rPr>
          <w:rFonts w:ascii="Sylfaen" w:hAnsi="Sylfaen"/>
          <w:b/>
          <w:sz w:val="24"/>
          <w:szCs w:val="24"/>
          <w:lang w:val="ka-GE"/>
        </w:rPr>
      </w:pPr>
      <w:r w:rsidRPr="006A4B63">
        <w:rPr>
          <w:rFonts w:ascii="Sylfaen" w:hAnsi="Sylfaen"/>
          <w:b/>
          <w:sz w:val="24"/>
          <w:szCs w:val="24"/>
          <w:lang w:val="ka-GE"/>
        </w:rPr>
        <w:t>სახელი გვარი</w:t>
      </w:r>
    </w:p>
    <w:p w:rsidR="00C25912" w:rsidRPr="006A4B63" w:rsidRDefault="00C25912" w:rsidP="00C25912">
      <w:pPr>
        <w:pStyle w:val="BodyText"/>
        <w:spacing w:before="120"/>
        <w:jc w:val="right"/>
        <w:rPr>
          <w:rFonts w:ascii="Sylfaen" w:hAnsi="Sylfaen"/>
          <w:b/>
          <w:sz w:val="24"/>
          <w:szCs w:val="24"/>
          <w:vertAlign w:val="subscript"/>
        </w:rPr>
      </w:pPr>
      <w:r w:rsidRPr="006A4B63">
        <w:rPr>
          <w:rFonts w:ascii="Sylfaen" w:hAnsi="Sylfaen"/>
          <w:b/>
          <w:sz w:val="24"/>
          <w:szCs w:val="24"/>
          <w:lang w:val="ka-GE"/>
        </w:rPr>
        <w:t xml:space="preserve">20...... წლის „ </w:t>
      </w:r>
      <w:r w:rsidRPr="006A4B63">
        <w:rPr>
          <w:rFonts w:ascii="Sylfaen" w:hAnsi="Sylfaen"/>
          <w:position w:val="-10"/>
          <w:sz w:val="24"/>
          <w:szCs w:val="24"/>
        </w:rPr>
        <w:t>________________</w:t>
      </w:r>
    </w:p>
    <w:p w:rsidR="00C25912" w:rsidRPr="006A4B63" w:rsidRDefault="00C25912" w:rsidP="00C25912">
      <w:pPr>
        <w:spacing w:after="0"/>
        <w:rPr>
          <w:rFonts w:ascii="Sylfaen" w:hAnsi="Sylfaen"/>
          <w:sz w:val="24"/>
          <w:szCs w:val="24"/>
        </w:rPr>
      </w:pPr>
    </w:p>
    <w:p w:rsidR="00C25912" w:rsidRPr="006A4B63" w:rsidRDefault="00C25912" w:rsidP="00C25912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6A4B63">
        <w:rPr>
          <w:rFonts w:ascii="Sylfaen" w:hAnsi="Sylfaen" w:cs="Sylfaen"/>
          <w:b/>
          <w:szCs w:val="24"/>
          <w:lang w:val="ka-GE"/>
        </w:rPr>
        <w:t>სამუშაოს აღწერილობ</w:t>
      </w:r>
      <w:r w:rsidRPr="006A4B63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C25912" w:rsidRPr="006A4B63" w:rsidRDefault="00C25912" w:rsidP="00C25912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</w:p>
    <w:tbl>
      <w:tblPr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6"/>
        <w:gridCol w:w="1984"/>
        <w:gridCol w:w="1343"/>
        <w:gridCol w:w="640"/>
        <w:gridCol w:w="1842"/>
      </w:tblGrid>
      <w:tr w:rsidR="00C25912" w:rsidRPr="006A4B63" w:rsidTr="00C25912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დასახელება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C25912" w:rsidRPr="006A4B63" w:rsidTr="00C25912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მისამართი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ქ. თბილისი, ა.წერეთლის გამზ. 144</w:t>
            </w:r>
          </w:p>
        </w:tc>
      </w:tr>
      <w:tr w:rsidR="00C25912" w:rsidRPr="006A4B63" w:rsidTr="00C25912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საფოსტო ინდექსი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C25912" w:rsidRPr="006A4B63" w:rsidTr="00C25912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C25912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სტრუქტურული ერთეული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ჯანმრთელობის დაცვის დეპარტამენტი</w:t>
            </w:r>
          </w:p>
        </w:tc>
      </w:tr>
      <w:tr w:rsidR="00C25912" w:rsidRPr="006A4B63" w:rsidTr="00C25912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C25912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ქვესტრუქტურა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პოლიტიკის სამმართველო</w:t>
            </w:r>
          </w:p>
        </w:tc>
      </w:tr>
      <w:tr w:rsidR="00C25912" w:rsidRPr="006A4B63" w:rsidTr="00C25912">
        <w:trPr>
          <w:trHeight w:val="45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თანამდებობა</w:t>
            </w:r>
          </w:p>
        </w:tc>
      </w:tr>
      <w:tr w:rsidR="00C25912" w:rsidRPr="006A4B63" w:rsidTr="00C25912">
        <w:trPr>
          <w:trHeight w:val="450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C25912" w:rsidP="00783531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დასახელება</w:t>
            </w:r>
            <w:r w:rsidR="00783531"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- </w:t>
            </w:r>
            <w:r w:rsidR="00783531" w:rsidRPr="006A4B63">
              <w:rPr>
                <w:rFonts w:ascii="Sylfaen" w:hAnsi="Sylfaen"/>
                <w:sz w:val="24"/>
                <w:szCs w:val="24"/>
                <w:lang w:val="ka-GE"/>
              </w:rPr>
              <w:t>მთავარი სპეციალისტი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კატეგორია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რანგი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ზღვრული სპეციალური წოდება</w:t>
            </w:r>
          </w:p>
        </w:tc>
      </w:tr>
      <w:tr w:rsidR="00C25912" w:rsidRPr="006A4B63" w:rsidTr="00C25912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6A4B63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</w:rPr>
              <w:pict>
                <v:line id="Line 2" o:spid="_x0000_s1032" style="position:absolute;z-index:251657216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 w:rsidRPr="006A4B63">
              <w:rPr>
                <w:rFonts w:ascii="Sylfaen" w:hAnsi="Sylfaen"/>
                <w:sz w:val="24"/>
                <w:szCs w:val="24"/>
              </w:rPr>
              <w:pict>
                <v:line id="Line 3" o:spid="_x0000_s1033" style="position:absolute;z-index:251658240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C25912"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 დაქვემდებარებაშია</w:t>
            </w:r>
            <w:r w:rsidR="00C25912"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783531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სამმართველოს უფროსს</w:t>
            </w:r>
          </w:p>
        </w:tc>
      </w:tr>
      <w:tr w:rsidR="00C25912" w:rsidRPr="006A4B63" w:rsidTr="00C25912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  <w:sz w:val="24"/>
                <w:szCs w:val="24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sz w:val="24"/>
                <w:szCs w:val="24"/>
              </w:rPr>
            </w:pPr>
            <w:r w:rsidRPr="006A4B63">
              <w:rPr>
                <w:rFonts w:ascii="Sylfaen" w:hAnsi="Sylfaen"/>
                <w:sz w:val="24"/>
                <w:szCs w:val="24"/>
              </w:rPr>
              <w:t>-</w:t>
            </w:r>
          </w:p>
        </w:tc>
      </w:tr>
      <w:tr w:rsidR="00C25912" w:rsidRPr="006A4B63" w:rsidTr="00C25912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A4B63">
              <w:rPr>
                <w:rFonts w:ascii="Sylfaen" w:hAnsi="Sylfaen"/>
                <w:sz w:val="24"/>
                <w:szCs w:val="24"/>
              </w:rPr>
              <w:t>-</w:t>
            </w:r>
          </w:p>
        </w:tc>
      </w:tr>
      <w:tr w:rsidR="00C25912" w:rsidRPr="006A4B63" w:rsidTr="00C25912">
        <w:trPr>
          <w:trHeight w:val="799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eastAsia="Arial Unicode MS" w:hAnsi="Sylfaen" w:cs="Arial Unicode MS"/>
                <w:sz w:val="24"/>
                <w:szCs w:val="24"/>
                <w:bdr w:val="none" w:sz="0" w:space="0" w:color="auto" w:frame="1"/>
                <w:lang w:val="ka-GE"/>
              </w:rPr>
              <w:t>-</w:t>
            </w:r>
          </w:p>
        </w:tc>
      </w:tr>
      <w:tr w:rsidR="00C25912" w:rsidRPr="006A4B63" w:rsidTr="00C25912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line="360" w:lineRule="auto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  <w:lang w:val="ka-GE"/>
              </w:rPr>
              <w:t>09:30-18:30</w:t>
            </w:r>
          </w:p>
          <w:p w:rsidR="00C25912" w:rsidRPr="006A4B63" w:rsidRDefault="00C25912">
            <w:pPr>
              <w:spacing w:line="360" w:lineRule="auto"/>
              <w:rPr>
                <w:rFonts w:ascii="Sylfaen" w:eastAsia="MS Gothic" w:hAnsi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  <w:lang w:val="ka-GE"/>
              </w:rPr>
              <w:t>13:00-14:00</w:t>
            </w:r>
          </w:p>
        </w:tc>
      </w:tr>
      <w:tr w:rsidR="00C25912" w:rsidRPr="006A4B63" w:rsidTr="00C25912">
        <w:trPr>
          <w:trHeight w:val="340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25912" w:rsidRPr="006A4B63" w:rsidRDefault="00C25912">
            <w:pPr>
              <w:pStyle w:val="BodyText"/>
              <w:spacing w:line="276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0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25912" w:rsidRPr="006A4B63" w:rsidRDefault="00C25912">
            <w:pPr>
              <w:pStyle w:val="BodyText"/>
              <w:spacing w:line="276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pStyle w:val="BodyText"/>
              <w:spacing w:line="276" w:lineRule="auto"/>
              <w:rPr>
                <w:rFonts w:ascii="Sylfaen" w:hAnsi="Sylfaen"/>
                <w:b/>
                <w:sz w:val="24"/>
                <w:szCs w:val="24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თანამდებობის მიზანი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 w:rsidP="00C25912">
            <w:pPr>
              <w:spacing w:line="360" w:lineRule="auto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 w:rsidRPr="006A4B63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ჯანდაცვის ინფრასტრუქტურის სწორი დაგეგმარებისათვის   საჭირო ღონისძიებების გატარების უზრუნველყოფა. </w:t>
            </w:r>
          </w:p>
        </w:tc>
      </w:tr>
      <w:tr w:rsidR="00C25912" w:rsidRPr="006A4B63" w:rsidTr="00C25912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25912" w:rsidRPr="006A4B63" w:rsidRDefault="00C25912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ფუნქციები (მოვალეობები)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პრიორიტეტულობა</w:t>
            </w:r>
          </w:p>
        </w:tc>
      </w:tr>
      <w:tr w:rsidR="00C25912" w:rsidRPr="006A4B63" w:rsidTr="00C25912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25912" w:rsidRPr="006A4B63" w:rsidRDefault="00C25912">
            <w:pPr>
              <w:rPr>
                <w:rFonts w:ascii="Sylfaen" w:hAnsi="Sylfaen"/>
                <w:b/>
                <w:sz w:val="24"/>
                <w:szCs w:val="24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ჯანდაცვის ინფრასტრუქტურის სწორ დაგეგმარებასთან   დაკავშირებულ საკითხებზე მუშაობა.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4"/>
                <w:szCs w:val="24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C25912" w:rsidRPr="006A4B63" w:rsidTr="00C25912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25912" w:rsidRPr="006A4B63" w:rsidRDefault="00C25912">
            <w:pPr>
              <w:ind w:right="617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შესაბამის ნორმატიულ დოკუმენტებზე მუშაობა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C25912" w:rsidRPr="006A4B63" w:rsidTr="00C25912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C25912" w:rsidRPr="006A4B63" w:rsidRDefault="00C25912" w:rsidP="00C25912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მოქალაქეების ან სხვა დაინტერესებული მხარის ინფორმირება ჯანდაცვის ინფრასტრუქტურასთან დაკავშირებული საკითხების შესახებ.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 w:rsidP="00C25912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C25912" w:rsidRPr="006A4B63" w:rsidTr="00C25912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25912" w:rsidRPr="006A4B63" w:rsidRDefault="00C25912" w:rsidP="00C25912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სამუშაო შეხვედრების დაგეგმვა და/ან  მონაწილეობა.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25912" w:rsidRPr="006A4B63" w:rsidRDefault="00C25912" w:rsidP="00C25912">
            <w:pPr>
              <w:pStyle w:val="BodyText"/>
              <w:spacing w:line="276" w:lineRule="auto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C25912" w:rsidRPr="006A4B63" w:rsidTr="00C25912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25912" w:rsidRPr="006A4B63" w:rsidRDefault="00C25912" w:rsidP="00C25912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მიმდინარე კორესპონდენციაზე მუშაობა.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25912" w:rsidRPr="006A4B63" w:rsidRDefault="00C25912" w:rsidP="00C25912">
            <w:pPr>
              <w:pStyle w:val="BodyText"/>
              <w:spacing w:line="276" w:lineRule="auto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C25912" w:rsidRPr="006A4B63" w:rsidTr="00C25912">
        <w:trPr>
          <w:trHeight w:val="340"/>
        </w:trPr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25912" w:rsidRPr="006A4B63" w:rsidRDefault="00C25912" w:rsidP="00C25912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ხელმძღვანელი პირების მიერ მოცემული მითითებებისა და დავალებების შესრულება;</w:t>
            </w:r>
          </w:p>
        </w:tc>
        <w:tc>
          <w:tcPr>
            <w:tcW w:w="24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25912" w:rsidRPr="006A4B63" w:rsidRDefault="00C25912" w:rsidP="00C25912">
            <w:pPr>
              <w:pStyle w:val="BodyText"/>
              <w:spacing w:line="276" w:lineRule="auto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 w:rsidP="00C25912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 w:rsidP="00C25912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6A4B63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იურიდიული დეპარტამენტი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 w:rsidP="00C25912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ეკონომიკური დეპარტამენტი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9828DE" w:rsidP="009828DE">
            <w:pPr>
              <w:pStyle w:val="BodyA"/>
              <w:tabs>
                <w:tab w:val="center" w:pos="4834"/>
              </w:tabs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სამინისტროს აპარატი (დეპარტამენტი)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 w:rsidP="00C25912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ადმინისტრაციული დეპარტამენტი</w:t>
            </w:r>
          </w:p>
        </w:tc>
      </w:tr>
      <w:tr w:rsidR="009828DE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8DE" w:rsidRPr="006A4B63" w:rsidRDefault="009828DE" w:rsidP="00C25912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საგანგებო სიტუაციის კოორდინაციისა და რეჟიმისა დეპარტამენტი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 w:rsidP="00C25912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სოციალური მომსახურების სააგენტო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 w:rsidP="00C25912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 w:rsidP="00C25912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სსიპ ლ. საყვარელიძის სახ. დაავადებათა კონტროლისა და საზოგადოებრივი ჯანმრთელობის ეროვნული ცენტრი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9828DE" w:rsidP="009828DE">
            <w:pPr>
              <w:pStyle w:val="BodyA"/>
              <w:tabs>
                <w:tab w:val="left" w:pos="8445"/>
              </w:tabs>
              <w:spacing w:line="276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სხვადასხვა სახელმწიფო უწყებები</w:t>
            </w:r>
          </w:p>
        </w:tc>
      </w:tr>
      <w:tr w:rsidR="009828DE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28DE" w:rsidRPr="006A4B63" w:rsidRDefault="009828DE" w:rsidP="00C25912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სამედიცინო დაწესებულებები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 w:rsidP="00C25912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ანგარიშგება </w:t>
            </w:r>
          </w:p>
        </w:tc>
      </w:tr>
      <w:tr w:rsidR="00C25912" w:rsidRPr="006A4B63" w:rsidTr="00C25912">
        <w:trPr>
          <w:trHeight w:val="340"/>
        </w:trPr>
        <w:tc>
          <w:tcPr>
            <w:tcW w:w="98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 w:rsidP="00C25912">
            <w:pPr>
              <w:rPr>
                <w:rFonts w:ascii="Sylfaen" w:hAnsi="Sylfaen"/>
                <w:sz w:val="24"/>
                <w:szCs w:val="24"/>
              </w:rPr>
            </w:pPr>
            <w:r w:rsidRPr="006A4B63">
              <w:rPr>
                <w:rFonts w:ascii="Sylfaen" w:hAnsi="Sylfaen"/>
                <w:sz w:val="24"/>
                <w:szCs w:val="24"/>
              </w:rPr>
              <w:t>-</w:t>
            </w:r>
          </w:p>
        </w:tc>
      </w:tr>
    </w:tbl>
    <w:p w:rsidR="00C25912" w:rsidRPr="006A4B63" w:rsidRDefault="00C25912" w:rsidP="00C25912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</w:p>
    <w:p w:rsidR="00C25912" w:rsidRPr="006A4B63" w:rsidRDefault="00C25912" w:rsidP="00C25912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6A4B63">
        <w:rPr>
          <w:rFonts w:ascii="Sylfaen" w:hAnsi="Sylfaen"/>
          <w:b/>
          <w:szCs w:val="24"/>
          <w:lang w:val="ka-GE"/>
        </w:rPr>
        <w:lastRenderedPageBreak/>
        <w:t xml:space="preserve">საკვალიფიკაციო მოთხოვნები </w:t>
      </w:r>
    </w:p>
    <w:p w:rsidR="00C25912" w:rsidRPr="006A4B63" w:rsidRDefault="00C25912" w:rsidP="00C25912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</w:rPr>
      </w:pPr>
    </w:p>
    <w:tbl>
      <w:tblPr>
        <w:tblW w:w="9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4"/>
        <w:gridCol w:w="5026"/>
      </w:tblGrid>
      <w:tr w:rsidR="00C25912" w:rsidRPr="006A4B63" w:rsidTr="009828DE">
        <w:trPr>
          <w:trHeight w:val="271"/>
        </w:trPr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განათლება</w:t>
            </w:r>
          </w:p>
        </w:tc>
      </w:tr>
      <w:tr w:rsidR="00C25912" w:rsidRPr="006A4B63" w:rsidTr="009828DE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6A4B63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C25912" w:rsidRPr="006A4B63" w:rsidTr="009828DE">
        <w:trPr>
          <w:trHeight w:val="334"/>
        </w:trPr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 xml:space="preserve">პროფესიული განათლების დონე : 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 xml:space="preserve">პროფესიული განათლების დონე : </w:t>
            </w:r>
          </w:p>
        </w:tc>
      </w:tr>
      <w:tr w:rsidR="00C25912" w:rsidRPr="006A4B63" w:rsidTr="009828DE">
        <w:trPr>
          <w:trHeight w:val="668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9828DE" w:rsidRPr="006A4B63" w:rsidRDefault="009828DE">
            <w:pPr>
              <w:tabs>
                <w:tab w:val="left" w:pos="4536"/>
              </w:tabs>
              <w:spacing w:after="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  <w:lang w:val="ka-GE"/>
              </w:rPr>
              <w:t>დოქტორის ხარისხი</w:t>
            </w:r>
            <w:r w:rsidRPr="006A4B63">
              <w:rPr>
                <w:rFonts w:ascii="Sylfaen" w:eastAsia="MS Gothic" w:hAnsi="Sylfaen"/>
                <w:sz w:val="24"/>
                <w:szCs w:val="24"/>
              </w:rPr>
              <w:t xml:space="preserve">                               </w:t>
            </w:r>
          </w:p>
        </w:tc>
      </w:tr>
      <w:tr w:rsidR="00C25912" w:rsidRPr="006A4B63" w:rsidTr="009828DE">
        <w:trPr>
          <w:trHeight w:val="357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</w:tr>
      <w:tr w:rsidR="00C25912" w:rsidRPr="006A4B63" w:rsidTr="009828DE">
        <w:trPr>
          <w:trHeight w:val="634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უმაღლესი განათლება, სამედიცინო ან საზოგადოებრივი ჯანდაცვის განხრით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უმაღლესი განათლება, სამედიცინო ან საზოგადოებრივი ჯანდაცვის განხრით, </w:t>
            </w:r>
            <w:r w:rsidRPr="006A4B63">
              <w:rPr>
                <w:rFonts w:ascii="Sylfaen" w:eastAsia="MS Gothic" w:hAnsi="Sylfaen"/>
                <w:sz w:val="24"/>
                <w:szCs w:val="24"/>
                <w:lang w:val="ka-GE"/>
              </w:rPr>
              <w:t>ჯანდაცვის ეკონომიკა</w:t>
            </w:r>
          </w:p>
        </w:tc>
      </w:tr>
      <w:tr w:rsidR="00C25912" w:rsidRPr="006A4B63" w:rsidTr="009828DE">
        <w:trPr>
          <w:trHeight w:val="426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</w:p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  <w:r w:rsidRPr="006A4B63">
              <w:rPr>
                <w:rFonts w:ascii="Sylfaen" w:hAnsi="Sylfaen" w:cs="Sylfaen"/>
                <w:sz w:val="24"/>
                <w:szCs w:val="24"/>
              </w:rPr>
              <w:t xml:space="preserve">  </w:t>
            </w:r>
          </w:p>
        </w:tc>
      </w:tr>
      <w:tr w:rsidR="00C25912" w:rsidRPr="006A4B63" w:rsidTr="009828DE">
        <w:trPr>
          <w:trHeight w:val="726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C25912" w:rsidRPr="006A4B63" w:rsidTr="009828DE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ცოდნა</w:t>
            </w:r>
          </w:p>
        </w:tc>
      </w:tr>
      <w:tr w:rsidR="00C25912" w:rsidRPr="006A4B63" w:rsidTr="009828DE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აუცილებელი: 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C25912" w:rsidRPr="006A4B63" w:rsidTr="009828DE">
        <w:trPr>
          <w:trHeight w:val="276"/>
        </w:trPr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</w:tr>
      <w:tr w:rsidR="00C25912" w:rsidRPr="006A4B63" w:rsidTr="009828DE">
        <w:trPr>
          <w:trHeight w:val="1198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„ჯანმრთელობის დაცვის შესახებ“ საქართველოს კანონი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საქართველოს მთავრობის 2010 წლის 359 დადგენილება </w:t>
            </w:r>
            <w:proofErr w:type="spellStart"/>
            <w:r w:rsidRPr="006A4B63">
              <w:rPr>
                <w:rFonts w:ascii="Sylfaen" w:eastAsia="Sylfaen" w:hAnsi="Sylfaen"/>
                <w:sz w:val="24"/>
                <w:szCs w:val="24"/>
              </w:rPr>
              <w:t>მაღალი</w:t>
            </w:r>
            <w:proofErr w:type="spellEnd"/>
            <w:r w:rsidRPr="006A4B6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6A4B63">
              <w:rPr>
                <w:rFonts w:ascii="Sylfaen" w:eastAsia="Sylfaen" w:hAnsi="Sylfaen"/>
                <w:sz w:val="24"/>
                <w:szCs w:val="24"/>
              </w:rPr>
              <w:t>რისკის</w:t>
            </w:r>
            <w:proofErr w:type="spellEnd"/>
            <w:r w:rsidRPr="006A4B6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6A4B63">
              <w:rPr>
                <w:rFonts w:ascii="Sylfaen" w:eastAsia="Sylfaen" w:hAnsi="Sylfaen"/>
                <w:sz w:val="24"/>
                <w:szCs w:val="24"/>
              </w:rPr>
              <w:t>შემცველი</w:t>
            </w:r>
            <w:proofErr w:type="spellEnd"/>
            <w:r w:rsidRPr="006A4B6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6A4B63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proofErr w:type="spellEnd"/>
            <w:r w:rsidRPr="006A4B6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6A4B63">
              <w:rPr>
                <w:rFonts w:ascii="Sylfaen" w:eastAsia="Sylfaen" w:hAnsi="Sylfaen"/>
                <w:sz w:val="24"/>
                <w:szCs w:val="24"/>
              </w:rPr>
              <w:t>საქმიანობის</w:t>
            </w:r>
            <w:proofErr w:type="spellEnd"/>
            <w:r w:rsidRPr="006A4B6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6A4B63">
              <w:rPr>
                <w:rFonts w:ascii="Sylfaen" w:eastAsia="Sylfaen" w:hAnsi="Sylfaen"/>
                <w:sz w:val="24"/>
                <w:szCs w:val="24"/>
              </w:rPr>
              <w:t>ტექნიკური</w:t>
            </w:r>
            <w:proofErr w:type="spellEnd"/>
            <w:r w:rsidRPr="006A4B6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6A4B63">
              <w:rPr>
                <w:rFonts w:ascii="Sylfaen" w:eastAsia="Sylfaen" w:hAnsi="Sylfaen"/>
                <w:sz w:val="24"/>
                <w:szCs w:val="24"/>
              </w:rPr>
              <w:t>რეგლამენტის</w:t>
            </w:r>
            <w:proofErr w:type="spellEnd"/>
            <w:r w:rsidRPr="006A4B6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6A4B63">
              <w:rPr>
                <w:rFonts w:ascii="Sylfaen" w:eastAsia="Sylfaen" w:hAnsi="Sylfaen"/>
                <w:sz w:val="24"/>
                <w:szCs w:val="24"/>
              </w:rPr>
              <w:t>დამტკიცების</w:t>
            </w:r>
            <w:proofErr w:type="spellEnd"/>
            <w:r w:rsidRPr="006A4B6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6A4B63">
              <w:rPr>
                <w:rFonts w:ascii="Sylfaen" w:eastAsia="Sylfaen" w:hAnsi="Sylfaen"/>
                <w:sz w:val="24"/>
                <w:szCs w:val="24"/>
              </w:rPr>
              <w:t>თაობაზე</w:t>
            </w:r>
            <w:proofErr w:type="spellEnd"/>
            <w:r w:rsidRPr="006A4B6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</w:p>
        </w:tc>
      </w:tr>
      <w:tr w:rsidR="00C25912" w:rsidRPr="006A4B63" w:rsidTr="009828DE">
        <w:trPr>
          <w:trHeight w:val="1198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„პაციენტის უფლებების დაცვის შესახებ“ საქართველოს კანონი 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pStyle w:val="sataurixml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0" w:lineRule="atLeast"/>
              <w:ind w:firstLine="0"/>
              <w:jc w:val="left"/>
              <w:rPr>
                <w:rFonts w:cs="Times New Roman"/>
                <w:b w:val="0"/>
                <w:szCs w:val="24"/>
                <w:lang w:val="ka-GE"/>
              </w:rPr>
            </w:pP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საქართველოს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მთავრობის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2010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წლის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385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დადგენილება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სამედიცინო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საქმიანობის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ლიცენზიისა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და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სტაციონარული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დაწესებულების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ნებართვის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გაცემის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წესისა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და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პირობების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შესახებ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დებულებების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დამტკიცების</w:t>
            </w:r>
            <w:proofErr w:type="spellEnd"/>
            <w:r w:rsidRPr="006A4B63">
              <w:rPr>
                <w:rFonts w:cs="Times New Roman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A4B63">
              <w:rPr>
                <w:rFonts w:cs="Times New Roman"/>
                <w:b w:val="0"/>
                <w:szCs w:val="24"/>
                <w:lang w:val="en-GB"/>
              </w:rPr>
              <w:t>თაობაზე</w:t>
            </w:r>
            <w:proofErr w:type="spellEnd"/>
          </w:p>
        </w:tc>
      </w:tr>
      <w:tr w:rsidR="00C25912" w:rsidRPr="006A4B63" w:rsidTr="009828DE">
        <w:trPr>
          <w:trHeight w:val="1198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„საექიმო საქმიანობის შესახებ“ საქართველოს კანონი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„ლიცენზიებისა და ნებართვების შესახებ“ საქართველო კანონი</w:t>
            </w:r>
          </w:p>
        </w:tc>
      </w:tr>
      <w:tr w:rsidR="00C25912" w:rsidRPr="006A4B63" w:rsidTr="009828DE">
        <w:trPr>
          <w:trHeight w:val="1198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„საზოგადოებრივი ჯანმრთელობის შესახებ“ საქართველოს კანონი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C25912" w:rsidRPr="006A4B63" w:rsidTr="009828DE">
        <w:trPr>
          <w:trHeight w:val="1198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,,საყოველთაო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დადგენილების ცოდნა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C25912" w:rsidRPr="006A4B63" w:rsidTr="009828DE">
        <w:trPr>
          <w:trHeight w:val="391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</w:tr>
      <w:tr w:rsidR="00C25912" w:rsidRPr="006A4B63" w:rsidTr="009828DE">
        <w:trPr>
          <w:trHeight w:val="956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სამედიცინო განათლება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სამედიცინო განათლება</w:t>
            </w:r>
          </w:p>
        </w:tc>
      </w:tr>
      <w:tr w:rsidR="00C25912" w:rsidRPr="006A4B63" w:rsidTr="009828DE">
        <w:trPr>
          <w:trHeight w:val="956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საზოგადოებრივი ჯანდაცვა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საზოგადოებრივი ჯანდაცვა</w:t>
            </w:r>
          </w:p>
        </w:tc>
      </w:tr>
      <w:tr w:rsidR="00C25912" w:rsidRPr="006A4B63" w:rsidTr="009828DE">
        <w:trPr>
          <w:trHeight w:val="476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</w:tr>
      <w:tr w:rsidR="00C25912" w:rsidRPr="006A4B63" w:rsidTr="009828DE">
        <w:trPr>
          <w:trHeight w:val="945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</w:rPr>
              <w:t>WORD</w:t>
            </w:r>
          </w:p>
          <w:p w:rsidR="00C25912" w:rsidRPr="006A4B63" w:rsidRDefault="00C25912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</w:rPr>
              <w:t>EXCEL</w:t>
            </w:r>
          </w:p>
          <w:p w:rsidR="00C25912" w:rsidRPr="006A4B63" w:rsidRDefault="00C25912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</w:rPr>
              <w:t>POWERPOINT</w:t>
            </w:r>
          </w:p>
          <w:p w:rsidR="00C25912" w:rsidRPr="006A4B63" w:rsidRDefault="00C25912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</w:rPr>
              <w:t xml:space="preserve">OUTLOOK    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</w:rPr>
              <w:t>WORD</w:t>
            </w:r>
          </w:p>
          <w:p w:rsidR="00C25912" w:rsidRPr="006A4B63" w:rsidRDefault="00C25912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</w:rPr>
              <w:t>EXCEL</w:t>
            </w:r>
          </w:p>
          <w:p w:rsidR="00C25912" w:rsidRPr="006A4B63" w:rsidRDefault="00C25912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</w:rPr>
              <w:t>POWERPOINT</w:t>
            </w:r>
          </w:p>
          <w:p w:rsidR="00C25912" w:rsidRPr="006A4B63" w:rsidRDefault="00C2591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</w:rPr>
              <w:t xml:space="preserve">OUTLOOK    </w:t>
            </w:r>
          </w:p>
        </w:tc>
      </w:tr>
      <w:tr w:rsidR="00C25912" w:rsidRPr="006A4B63" w:rsidTr="009828DE">
        <w:trPr>
          <w:trHeight w:val="576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</w:tr>
      <w:tr w:rsidR="00C25912" w:rsidRPr="006A4B63" w:rsidTr="009828DE">
        <w:trPr>
          <w:trHeight w:val="1002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  <w:p w:rsidR="00C25912" w:rsidRPr="006A4B63" w:rsidRDefault="00C2591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/>
              <w:rPr>
                <w:rFonts w:ascii="Sylfaen" w:hAnsi="Sylfaen"/>
                <w:b/>
                <w:sz w:val="24"/>
                <w:szCs w:val="24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ინგლისური ენა </w:t>
            </w:r>
            <w:r w:rsidRPr="006A4B63">
              <w:rPr>
                <w:rFonts w:ascii="Sylfaen" w:hAnsi="Sylfaen"/>
                <w:b/>
                <w:sz w:val="24"/>
                <w:szCs w:val="24"/>
              </w:rPr>
              <w:t xml:space="preserve">- </w:t>
            </w:r>
            <w:r w:rsidRPr="006A4B63">
              <w:rPr>
                <w:rFonts w:ascii="Sylfaen" w:hAnsi="Sylfaen"/>
                <w:sz w:val="24"/>
                <w:szCs w:val="24"/>
              </w:rPr>
              <w:t>B2, C1, C2</w:t>
            </w:r>
          </w:p>
          <w:p w:rsidR="00C25912" w:rsidRPr="006A4B63" w:rsidRDefault="00C2591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რუსული ენა  </w:t>
            </w:r>
            <w:r w:rsidRPr="006A4B63">
              <w:rPr>
                <w:rFonts w:ascii="Sylfaen" w:hAnsi="Sylfaen"/>
                <w:b/>
                <w:sz w:val="24"/>
                <w:szCs w:val="24"/>
              </w:rPr>
              <w:t xml:space="preserve">- </w:t>
            </w:r>
            <w:r w:rsidRPr="006A4B63">
              <w:rPr>
                <w:rFonts w:ascii="Sylfaen" w:hAnsi="Sylfaen"/>
                <w:sz w:val="24"/>
                <w:szCs w:val="24"/>
              </w:rPr>
              <w:t>B2, C1, C2</w:t>
            </w:r>
          </w:p>
        </w:tc>
      </w:tr>
      <w:tr w:rsidR="00C25912" w:rsidRPr="006A4B63" w:rsidTr="009828DE">
        <w:trPr>
          <w:trHeight w:val="876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C25912" w:rsidRPr="006A4B63" w:rsidRDefault="00C25912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C25912" w:rsidRPr="006A4B63" w:rsidTr="009828DE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გამოცდილება</w:t>
            </w:r>
          </w:p>
        </w:tc>
      </w:tr>
      <w:tr w:rsidR="00C25912" w:rsidRPr="006A4B63" w:rsidTr="009828DE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C25912" w:rsidRPr="006A4B63" w:rsidTr="009828DE">
        <w:trPr>
          <w:trHeight w:val="414"/>
        </w:trPr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  <w:tc>
          <w:tcPr>
            <w:tcW w:w="50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</w:tr>
      <w:tr w:rsidR="00C25912" w:rsidRPr="006A4B63" w:rsidTr="009828DE">
        <w:trPr>
          <w:trHeight w:val="979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</w:rPr>
              <w:lastRenderedPageBreak/>
              <w:t xml:space="preserve">3 – 5 </w:t>
            </w:r>
            <w:proofErr w:type="spellStart"/>
            <w:r w:rsidRPr="006A4B63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Pr="006A4B63">
              <w:rPr>
                <w:rFonts w:ascii="Sylfaen" w:eastAsia="MS Gothic" w:hAnsi="Sylfaen"/>
                <w:sz w:val="24"/>
                <w:szCs w:val="24"/>
              </w:rPr>
              <w:t xml:space="preserve">                          </w:t>
            </w:r>
          </w:p>
          <w:p w:rsidR="00C25912" w:rsidRPr="006A4B63" w:rsidRDefault="00C25912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9828D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  <w:lang w:val="ka-GE"/>
              </w:rPr>
              <w:t>-</w:t>
            </w:r>
          </w:p>
        </w:tc>
      </w:tr>
      <w:tr w:rsidR="00C25912" w:rsidRPr="006A4B63" w:rsidTr="009828DE">
        <w:trPr>
          <w:trHeight w:val="610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სფერო: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</w:t>
            </w:r>
          </w:p>
        </w:tc>
      </w:tr>
      <w:tr w:rsidR="00C25912" w:rsidRPr="006A4B63" w:rsidTr="00245179">
        <w:trPr>
          <w:trHeight w:val="818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5912" w:rsidRPr="006A4B63" w:rsidRDefault="00245179">
            <w:pPr>
              <w:tabs>
                <w:tab w:val="left" w:pos="4644"/>
              </w:tabs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25912" w:rsidRPr="006A4B63" w:rsidRDefault="00245179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C25912" w:rsidRPr="006A4B63" w:rsidTr="009828DE">
        <w:trPr>
          <w:trHeight w:val="405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6A4B63">
              <w:rPr>
                <w:rFonts w:ascii="Sylfaen" w:hAnsi="Sylfaen"/>
                <w:sz w:val="24"/>
                <w:szCs w:val="24"/>
              </w:rPr>
              <w:t>: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6A4B63">
              <w:rPr>
                <w:rFonts w:ascii="Sylfaen" w:hAnsi="Sylfaen"/>
                <w:sz w:val="24"/>
                <w:szCs w:val="24"/>
              </w:rPr>
              <w:t>:</w:t>
            </w:r>
          </w:p>
        </w:tc>
      </w:tr>
      <w:tr w:rsidR="00C25912" w:rsidRPr="006A4B63" w:rsidTr="009828DE">
        <w:trPr>
          <w:trHeight w:val="783"/>
        </w:trPr>
        <w:tc>
          <w:tcPr>
            <w:tcW w:w="47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pStyle w:val="ListParagraph"/>
              <w:tabs>
                <w:tab w:val="left" w:pos="4536"/>
              </w:tabs>
              <w:ind w:left="0"/>
              <w:rPr>
                <w:rFonts w:ascii="Sylfaen" w:hAnsi="Sylfaen" w:cs="Sylfaen"/>
                <w:sz w:val="24"/>
                <w:szCs w:val="24"/>
              </w:rPr>
            </w:pPr>
            <w:r w:rsidRPr="006A4B63">
              <w:rPr>
                <w:rFonts w:ascii="Sylfaen" w:hAnsi="Sylfaen" w:cs="Sylfaen"/>
                <w:sz w:val="24"/>
                <w:szCs w:val="24"/>
              </w:rPr>
              <w:t>-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4C1BE8" w:rsidP="00CF777B">
            <w:pPr>
              <w:tabs>
                <w:tab w:val="center" w:pos="2405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6A4B63">
              <w:rPr>
                <w:rFonts w:ascii="Sylfaen" w:eastAsia="MS Gothic" w:hAnsi="Sylfaen"/>
                <w:sz w:val="24"/>
                <w:szCs w:val="24"/>
              </w:rPr>
              <w:t>3 -</w:t>
            </w:r>
            <w:r w:rsidR="00CF777B" w:rsidRPr="006A4B63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6A4B63">
              <w:rPr>
                <w:rFonts w:ascii="Sylfaen" w:eastAsia="MS Gothic" w:hAnsi="Sylfaen"/>
                <w:sz w:val="24"/>
                <w:szCs w:val="24"/>
              </w:rPr>
              <w:t xml:space="preserve">5 </w:t>
            </w:r>
            <w:proofErr w:type="spellStart"/>
            <w:r w:rsidRPr="006A4B63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</w:p>
        </w:tc>
      </w:tr>
      <w:tr w:rsidR="00C25912" w:rsidRPr="006A4B63" w:rsidTr="009828DE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b/>
                <w:sz w:val="24"/>
                <w:szCs w:val="24"/>
                <w:lang w:val="ka-GE"/>
              </w:rPr>
              <w:t>კომპეტენციები და უნარები</w:t>
            </w:r>
          </w:p>
        </w:tc>
      </w:tr>
      <w:tr w:rsidR="00C25912" w:rsidRPr="006A4B63" w:rsidTr="009828DE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0F5A" w:rsidRPr="006A4B63" w:rsidRDefault="00A80F5A" w:rsidP="00A80F5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მოლაპარაკებების უნარი</w:t>
            </w:r>
          </w:p>
          <w:p w:rsidR="00A80F5A" w:rsidRPr="006A4B63" w:rsidRDefault="00A80F5A" w:rsidP="00A80F5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მონაცემთა სტატისტიკური დამუშავების/ანალიზის უნარი</w:t>
            </w:r>
          </w:p>
          <w:p w:rsidR="00A80F5A" w:rsidRPr="006A4B63" w:rsidRDefault="00A80F5A" w:rsidP="00A80F5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წერილების, ანგარიშების, შეთავაზებების მომზადების უნარი</w:t>
            </w:r>
          </w:p>
          <w:p w:rsidR="00A80F5A" w:rsidRPr="006A4B63" w:rsidRDefault="00A80F5A" w:rsidP="00A80F5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პროექტების შეფასების უნარი</w:t>
            </w:r>
          </w:p>
          <w:p w:rsidR="00A80F5A" w:rsidRPr="006A4B63" w:rsidRDefault="00A80F5A" w:rsidP="00A80F5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გუნდური მუშაობა</w:t>
            </w:r>
          </w:p>
          <w:p w:rsidR="00C25912" w:rsidRPr="006A4B63" w:rsidRDefault="00A80F5A" w:rsidP="00A80F5A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/>
                <w:sz w:val="24"/>
                <w:szCs w:val="24"/>
                <w:lang w:val="ka-GE"/>
              </w:rPr>
              <w:t>შემოქმედებითი და ინოვაციური მიდგომები</w:t>
            </w:r>
          </w:p>
        </w:tc>
      </w:tr>
      <w:tr w:rsidR="00C25912" w:rsidRPr="006A4B63" w:rsidTr="009828DE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after="120" w:line="240" w:lineRule="auto"/>
              <w:ind w:left="284"/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თანამდებობის ფარდობითი ღირებულება</w:t>
            </w:r>
          </w:p>
        </w:tc>
      </w:tr>
      <w:tr w:rsidR="00C25912" w:rsidRPr="006A4B63" w:rsidTr="009828DE"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5912" w:rsidRPr="006A4B63" w:rsidRDefault="00C25912">
            <w:pPr>
              <w:spacing w:before="120" w:after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4B63">
              <w:rPr>
                <w:rFonts w:ascii="Sylfaen" w:hAnsi="Sylfaen" w:cs="Sylfaen"/>
                <w:sz w:val="24"/>
                <w:szCs w:val="24"/>
                <w:lang w:val="ka-GE"/>
              </w:rPr>
              <w:t>ინტეგრირებული ქულა:</w:t>
            </w:r>
          </w:p>
        </w:tc>
      </w:tr>
    </w:tbl>
    <w:p w:rsidR="00C25912" w:rsidRPr="006A4B63" w:rsidRDefault="00C25912" w:rsidP="00C25912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C25912" w:rsidRPr="006A4B63" w:rsidRDefault="00C25912" w:rsidP="00C25912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C25912" w:rsidRPr="006A4B63" w:rsidRDefault="00C25912" w:rsidP="00C25912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 w:rsidRPr="006A4B63">
        <w:rPr>
          <w:rFonts w:ascii="Sylfaen" w:eastAsia="Calibri" w:hAnsi="Sylfaen"/>
          <w:bCs/>
          <w:sz w:val="24"/>
          <w:szCs w:val="24"/>
          <w:lang w:val="ka-GE"/>
        </w:rPr>
        <w:t xml:space="preserve">უშუალო უფროსი (სახელი, გვარი, თანამდებობა) </w:t>
      </w:r>
      <w:r w:rsidRPr="006A4B63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______________________________________</w:t>
      </w:r>
    </w:p>
    <w:p w:rsidR="00C25912" w:rsidRPr="006A4B63" w:rsidRDefault="00C25912" w:rsidP="00C25912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6A4B63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C25912" w:rsidRPr="006A4B63" w:rsidRDefault="00C25912" w:rsidP="00C25912">
      <w:pPr>
        <w:spacing w:before="240" w:after="0"/>
        <w:rPr>
          <w:rFonts w:ascii="Sylfaen" w:hAnsi="Sylfaen"/>
          <w:sz w:val="24"/>
          <w:szCs w:val="24"/>
        </w:rPr>
      </w:pPr>
      <w:r w:rsidRPr="006A4B63">
        <w:rPr>
          <w:rFonts w:ascii="Sylfaen" w:hAnsi="Sylfaen"/>
          <w:sz w:val="24"/>
          <w:szCs w:val="24"/>
          <w:lang w:val="ka-GE"/>
        </w:rPr>
        <w:t>თარიღი  _________________________</w:t>
      </w:r>
    </w:p>
    <w:bookmarkEnd w:id="1"/>
    <w:p w:rsidR="003C05E0" w:rsidRPr="006A4B63" w:rsidRDefault="003C05E0" w:rsidP="00C25912">
      <w:pPr>
        <w:rPr>
          <w:rFonts w:ascii="Sylfaen" w:hAnsi="Sylfaen"/>
          <w:sz w:val="24"/>
          <w:szCs w:val="24"/>
        </w:rPr>
      </w:pPr>
    </w:p>
    <w:sectPr w:rsidR="003C05E0" w:rsidRPr="006A4B63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E3B2E"/>
    <w:multiLevelType w:val="hybridMultilevel"/>
    <w:tmpl w:val="EEA6D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9"/>
  </w:num>
  <w:num w:numId="9">
    <w:abstractNumId w:val="6"/>
  </w:num>
  <w:num w:numId="10">
    <w:abstractNumId w:val="8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75AE3"/>
    <w:rsid w:val="000F7F4D"/>
    <w:rsid w:val="00127851"/>
    <w:rsid w:val="00140295"/>
    <w:rsid w:val="0014563E"/>
    <w:rsid w:val="00155873"/>
    <w:rsid w:val="0016142B"/>
    <w:rsid w:val="001639C2"/>
    <w:rsid w:val="002041EC"/>
    <w:rsid w:val="00245179"/>
    <w:rsid w:val="003050A0"/>
    <w:rsid w:val="00332E5E"/>
    <w:rsid w:val="00340A2C"/>
    <w:rsid w:val="00341D75"/>
    <w:rsid w:val="003A5F01"/>
    <w:rsid w:val="003B257E"/>
    <w:rsid w:val="003C05E0"/>
    <w:rsid w:val="004666A2"/>
    <w:rsid w:val="004A14D0"/>
    <w:rsid w:val="004A6D77"/>
    <w:rsid w:val="004C1BE8"/>
    <w:rsid w:val="00531671"/>
    <w:rsid w:val="005C32E9"/>
    <w:rsid w:val="005D35CF"/>
    <w:rsid w:val="005D776B"/>
    <w:rsid w:val="006A4B63"/>
    <w:rsid w:val="006C54B7"/>
    <w:rsid w:val="007275E6"/>
    <w:rsid w:val="0074698E"/>
    <w:rsid w:val="00765DB6"/>
    <w:rsid w:val="00776486"/>
    <w:rsid w:val="00783531"/>
    <w:rsid w:val="00790C3C"/>
    <w:rsid w:val="00861CD0"/>
    <w:rsid w:val="00884ED7"/>
    <w:rsid w:val="008B4641"/>
    <w:rsid w:val="008D2B69"/>
    <w:rsid w:val="009110BB"/>
    <w:rsid w:val="00962D44"/>
    <w:rsid w:val="009722EE"/>
    <w:rsid w:val="009828DE"/>
    <w:rsid w:val="009856E3"/>
    <w:rsid w:val="009E42F5"/>
    <w:rsid w:val="00A246A4"/>
    <w:rsid w:val="00A80F5A"/>
    <w:rsid w:val="00B313DF"/>
    <w:rsid w:val="00C25912"/>
    <w:rsid w:val="00CB00BF"/>
    <w:rsid w:val="00CF777B"/>
    <w:rsid w:val="00D1703E"/>
    <w:rsid w:val="00DB3C17"/>
    <w:rsid w:val="00E035B4"/>
    <w:rsid w:val="00E05CF9"/>
    <w:rsid w:val="00E1292D"/>
    <w:rsid w:val="00E73C5C"/>
    <w:rsid w:val="00E8550E"/>
    <w:rsid w:val="00EA3706"/>
    <w:rsid w:val="00EE5D2A"/>
    <w:rsid w:val="00F330D3"/>
    <w:rsid w:val="00F472D7"/>
    <w:rsid w:val="00FB04ED"/>
    <w:rsid w:val="00FB7BEB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C25912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8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75A29-CC37-4088-BA10-57A1E445D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Salome Tkebuchava</cp:lastModifiedBy>
  <cp:revision>54</cp:revision>
  <dcterms:created xsi:type="dcterms:W3CDTF">2015-05-22T17:38:00Z</dcterms:created>
  <dcterms:modified xsi:type="dcterms:W3CDTF">2015-10-05T08:27:00Z</dcterms:modified>
</cp:coreProperties>
</file>